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ndara" w:hAnsi="Candara" w:cs="Candara" w:eastAsia="Candara"/>
          <w:color w:val="auto"/>
          <w:spacing w:val="-10"/>
          <w:position w:val="0"/>
          <w:sz w:val="60"/>
          <w:u w:val="single"/>
          <w:shd w:fill="auto" w:val="clear"/>
        </w:rPr>
      </w:pPr>
      <w:r>
        <w:rPr>
          <w:rFonts w:ascii="Candara" w:hAnsi="Candara" w:cs="Candara" w:eastAsia="Candara"/>
          <w:color w:val="auto"/>
          <w:spacing w:val="-10"/>
          <w:position w:val="0"/>
          <w:sz w:val="60"/>
          <w:u w:val="single"/>
          <w:shd w:fill="auto" w:val="clear"/>
        </w:rPr>
        <w:t xml:space="preserve">Bluebonnet Doodles </w:t>
      </w:r>
      <w:r>
        <w:rPr>
          <w:rFonts w:ascii="Franklin Gothic Book" w:hAnsi="Franklin Gothic Book" w:cs="Franklin Gothic Book" w:eastAsia="Franklin Gothic Book"/>
          <w:color w:val="auto"/>
          <w:spacing w:val="-10"/>
          <w:position w:val="0"/>
          <w:sz w:val="60"/>
          <w:u w:val="single"/>
          <w:shd w:fill="auto" w:val="clear"/>
        </w:rPr>
        <w:t xml:space="preserve">2019</w:t>
      </w:r>
      <w:r>
        <w:rPr>
          <w:rFonts w:ascii="Candara" w:hAnsi="Candara" w:cs="Candara" w:eastAsia="Candara"/>
          <w:color w:val="auto"/>
          <w:spacing w:val="-10"/>
          <w:position w:val="0"/>
          <w:sz w:val="60"/>
          <w:u w:val="single"/>
          <w:shd w:fill="auto" w:val="clear"/>
        </w:rPr>
        <w:t xml:space="preserve"> Buyer’s Contract</w:t>
      </w:r>
    </w:p>
    <w:p>
      <w:pPr>
        <w:keepNext w:val="true"/>
        <w:keepLines w:val="true"/>
        <w:spacing w:before="0" w:after="0" w:line="259"/>
        <w:ind w:right="0" w:left="0" w:firstLine="0"/>
        <w:jc w:val="center"/>
        <w:rPr>
          <w:rFonts w:ascii="Candara" w:hAnsi="Candara" w:cs="Candara" w:eastAsia="Candara"/>
          <w:b/>
          <w:color w:val="auto"/>
          <w:spacing w:val="0"/>
          <w:position w:val="0"/>
          <w:sz w:val="32"/>
          <w:shd w:fill="auto" w:val="clear"/>
        </w:rPr>
      </w:pPr>
      <w:r>
        <w:rPr>
          <w:rFonts w:ascii="Candara" w:hAnsi="Candara" w:cs="Candara" w:eastAsia="Candara"/>
          <w:b/>
          <w:color w:val="auto"/>
          <w:spacing w:val="0"/>
          <w:position w:val="0"/>
          <w:sz w:val="32"/>
          <w:shd w:fill="auto" w:val="clear"/>
        </w:rPr>
        <w:t xml:space="preserve">This is a contract between Bluebonnet Doodles - Wylie, Texas </w:t>
      </w:r>
      <w:r>
        <w:rPr>
          <w:rFonts w:ascii="Franklin Gothic Book" w:hAnsi="Franklin Gothic Book" w:cs="Franklin Gothic Book" w:eastAsia="Franklin Gothic Book"/>
          <w:b/>
          <w:color w:val="auto"/>
          <w:spacing w:val="0"/>
          <w:position w:val="0"/>
          <w:sz w:val="28"/>
          <w:shd w:fill="auto" w:val="clear"/>
        </w:rPr>
        <w:t xml:space="preserve">75098</w:t>
      </w:r>
      <w:r>
        <w:rPr>
          <w:rFonts w:ascii="Candara" w:hAnsi="Candara" w:cs="Candara" w:eastAsia="Candara"/>
          <w:b/>
          <w:color w:val="auto"/>
          <w:spacing w:val="0"/>
          <w:position w:val="0"/>
          <w:sz w:val="32"/>
          <w:shd w:fill="auto" w:val="clear"/>
        </w:rPr>
        <w:t xml:space="preserve"> and:</w:t>
      </w:r>
    </w:p>
    <w:p>
      <w:pPr>
        <w:spacing w:before="0" w:after="160" w:line="259"/>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Buyer: ____________________________________      Date: ___________</w:t>
      </w:r>
    </w:p>
    <w:p>
      <w:pPr>
        <w:spacing w:before="0" w:after="160" w:line="259"/>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Phone: ___________________   Additional Phone: __________________</w:t>
      </w:r>
    </w:p>
    <w:p>
      <w:pPr>
        <w:spacing w:before="0" w:after="160" w:line="259"/>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Address: ___________________________________________________________</w:t>
      </w:r>
    </w:p>
    <w:p>
      <w:pPr>
        <w:spacing w:before="0" w:after="160" w:line="259"/>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Email: ____________________________________________________________</w:t>
      </w:r>
    </w:p>
    <w:p>
      <w:pPr>
        <w:spacing w:before="0" w:after="160" w:line="259"/>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Sire: ____Winston____   Dam: ___Lotus____ Gender:  </w:t>
      </w:r>
      <w:r>
        <w:rPr>
          <w:rFonts w:ascii="Candara" w:hAnsi="Candara" w:cs="Candara" w:eastAsia="Candara"/>
          <w:color w:val="auto"/>
          <w:spacing w:val="0"/>
          <w:position w:val="0"/>
          <w:sz w:val="26"/>
          <w:shd w:fill="auto" w:val="clear"/>
        </w:rPr>
        <w:t xml:space="preserve">M / F / No Preference</w:t>
      </w:r>
    </w:p>
    <w:p>
      <w:pPr>
        <w:spacing w:before="0" w:after="160" w:line="259"/>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Price: </w:t>
      </w:r>
      <w:r>
        <w:rPr>
          <w:rFonts w:ascii="Franklin Gothic Book" w:hAnsi="Franklin Gothic Book" w:cs="Franklin Gothic Book" w:eastAsia="Franklin Gothic Book"/>
          <w:color w:val="auto"/>
          <w:spacing w:val="0"/>
          <w:position w:val="0"/>
          <w:sz w:val="24"/>
          <w:u w:val="single"/>
          <w:shd w:fill="auto" w:val="clear"/>
        </w:rPr>
        <w:t xml:space="preserve">$2000</w:t>
      </w:r>
      <w:r>
        <w:rPr>
          <w:rFonts w:ascii="Arial Rounded MT Bold" w:hAnsi="Arial Rounded MT Bold" w:cs="Arial Rounded MT Bold" w:eastAsia="Arial Rounded MT Bold"/>
          <w:color w:val="auto"/>
          <w:spacing w:val="0"/>
          <w:position w:val="0"/>
          <w:sz w:val="22"/>
          <w:u w:val="single"/>
          <w:shd w:fill="auto" w:val="clear"/>
        </w:rPr>
        <w:t xml:space="preserve"> </w:t>
      </w:r>
      <w:r>
        <w:rPr>
          <w:rFonts w:ascii="Candara" w:hAnsi="Candara" w:cs="Candara" w:eastAsia="Candara"/>
          <w:color w:val="auto"/>
          <w:spacing w:val="0"/>
          <w:position w:val="0"/>
          <w:sz w:val="28"/>
          <w:shd w:fill="auto" w:val="clear"/>
        </w:rPr>
        <w:t xml:space="preserve">   </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8"/>
          <w:shd w:fill="auto" w:val="clear"/>
        </w:rPr>
        <w:t xml:space="preserve">Breed: </w:t>
      </w:r>
      <w:r>
        <w:rPr>
          <w:rFonts w:ascii="Franklin Gothic Book" w:hAnsi="Franklin Gothic Book" w:cs="Franklin Gothic Book" w:eastAsia="Franklin Gothic Book"/>
          <w:color w:val="auto"/>
          <w:spacing w:val="0"/>
          <w:position w:val="0"/>
          <w:sz w:val="28"/>
          <w:shd w:fill="auto" w:val="clear"/>
        </w:rPr>
        <w:t xml:space="preserve">F1b</w:t>
      </w:r>
      <w:r>
        <w:rPr>
          <w:rFonts w:ascii="Candara" w:hAnsi="Candara" w:cs="Candara" w:eastAsia="Candara"/>
          <w:color w:val="auto"/>
          <w:spacing w:val="0"/>
          <w:position w:val="0"/>
          <w:sz w:val="28"/>
          <w:shd w:fill="auto" w:val="clear"/>
        </w:rPr>
        <w:t xml:space="preserve"> Mini Goldendoodle - Liberty</w:t>
      </w:r>
    </w:p>
    <w:p>
      <w:pPr>
        <w:spacing w:before="0" w:after="160" w:line="259"/>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HEALTH GUARENTEE</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 We guarantee this puppy to be in sound health &amp; free from communicable diseases at the time of sale &amp; for the following seven (7) days, provided the puppy has not been taken out in public places (due to the possible exposure to parvo before vaccinations are complete).  Buyer must have puppy examined by a veterinarian of their own choice within three (3) days of acquiring the puppy.  This will benefit both parties, ensuring you are receiving a healthy puppy &amp; that we sold a healthy puppy. Puppies will have been checked by our veterinarian &amp; you will be provided a health record of all shots/deworming. Buyer understands that stress related issues such as coccidia &amp; giardia are common with a puppy moving to a new home &amp; are not cause for a refund of vet bills.  We guarantee your puppy against life threating congenital conditions that caused the death of the puppy for up to 2 years after birth.  Within the 2 (two) year health guarantee should your veterinarian (provide proof) deem the puppy’s death due to life threating congenital defects we will replace the puppy with the next available puppy.  No other guarantee is implied or offered.</w:t>
      </w:r>
    </w:p>
    <w:p>
      <w:pPr>
        <w:spacing w:before="0" w:after="160" w:line="259"/>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The Buyer agrees to a life-long commitment, to provide a safe environment for the puppy including kept inside their climate-controlled home, proper nutrition, fresh water daily &amp; kept on a leash and collar while outdoors unless in a secure fenced yard.  Buyer is responsible for all veterinary care needed for the proper care of the dog.</w:t>
      </w:r>
    </w:p>
    <w:p>
      <w:pPr>
        <w:spacing w:before="0" w:after="0" w:line="259"/>
        <w:ind w:right="0" w:left="0" w:firstLine="0"/>
        <w:jc w:val="left"/>
        <w:rPr>
          <w:rFonts w:ascii="Arial Rounded MT Bold" w:hAnsi="Arial Rounded MT Bold" w:cs="Arial Rounded MT Bold" w:eastAsia="Arial Rounded MT Bold"/>
          <w:color w:val="auto"/>
          <w:spacing w:val="0"/>
          <w:position w:val="0"/>
          <w:sz w:val="22"/>
          <w:shd w:fill="auto" w:val="clear"/>
        </w:rPr>
      </w:pPr>
      <w:r>
        <w:rPr>
          <w:rFonts w:ascii="Candara" w:hAnsi="Candara" w:cs="Candara" w:eastAsia="Candara"/>
          <w:b/>
          <w:color w:val="auto"/>
          <w:spacing w:val="0"/>
          <w:position w:val="0"/>
          <w:sz w:val="22"/>
          <w:shd w:fill="auto" w:val="clear"/>
        </w:rPr>
        <w:t xml:space="preserve">DEPOSIT POLICY</w:t>
      </w:r>
      <w:r>
        <w:rPr>
          <w:rFonts w:ascii="Candara" w:hAnsi="Candara" w:cs="Candara" w:eastAsia="Candara"/>
          <w:color w:val="auto"/>
          <w:spacing w:val="0"/>
          <w:position w:val="0"/>
          <w:sz w:val="22"/>
          <w:shd w:fill="auto" w:val="clear"/>
        </w:rPr>
        <w:t xml:space="preserve">- You may reserve a puppy by completing this contract &amp; sending it along with the </w:t>
      </w:r>
      <w:r>
        <w:rPr>
          <w:rFonts w:ascii="Franklin Gothic Book" w:hAnsi="Franklin Gothic Book" w:cs="Franklin Gothic Book" w:eastAsia="Franklin Gothic Book"/>
          <w:color w:val="auto"/>
          <w:spacing w:val="0"/>
          <w:position w:val="0"/>
          <w:sz w:val="22"/>
          <w:shd w:fill="auto" w:val="clear"/>
        </w:rPr>
        <w:t xml:space="preserve">$2000 </w:t>
      </w:r>
      <w:r>
        <w:rPr>
          <w:rFonts w:ascii="Candara" w:hAnsi="Candara" w:cs="Candara" w:eastAsia="Candara"/>
          <w:color w:val="auto"/>
          <w:spacing w:val="0"/>
          <w:position w:val="0"/>
          <w:sz w:val="22"/>
          <w:shd w:fill="auto" w:val="clear"/>
        </w:rPr>
        <w:t xml:space="preserve">payment to </w:t>
      </w:r>
      <w:hyperlink xmlns:r="http://schemas.openxmlformats.org/officeDocument/2006/relationships" r:id="docRId0">
        <w:r>
          <w:rPr>
            <w:rFonts w:ascii="Candara" w:hAnsi="Candara" w:cs="Candara" w:eastAsia="Candara"/>
            <w:b/>
            <w:color w:val="2E653E"/>
            <w:spacing w:val="0"/>
            <w:position w:val="0"/>
            <w:sz w:val="22"/>
            <w:u w:val="single"/>
            <w:shd w:fill="auto" w:val="clear"/>
          </w:rPr>
          <w:t xml:space="preserve">bluebonnetdoodles@gmail.com</w:t>
        </w:r>
      </w:hyperlink>
      <w:r>
        <w:rPr>
          <w:rFonts w:ascii="Candara" w:hAnsi="Candara" w:cs="Candara" w:eastAsia="Candara"/>
          <w:b/>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through Venmo (no fee).  Otherwise you may mail in a check or money order (Please email/call/text me for my address).</w:t>
      </w:r>
      <w:r>
        <w:rPr>
          <w:rFonts w:ascii="Arial Rounded MT Bold" w:hAnsi="Arial Rounded MT Bold" w:cs="Arial Rounded MT Bold" w:eastAsia="Arial Rounded MT Bold"/>
          <w:color w:val="auto"/>
          <w:spacing w:val="0"/>
          <w:position w:val="0"/>
          <w:sz w:val="22"/>
          <w:shd w:fill="auto" w:val="clear"/>
        </w:rPr>
        <w:t xml:space="preserve"> </w:t>
      </w:r>
      <w:r>
        <w:rPr>
          <w:rFonts w:ascii="Franklin Gothic Book" w:hAnsi="Franklin Gothic Book" w:cs="Franklin Gothic Book" w:eastAsia="Franklin Gothic Book"/>
          <w:color w:val="auto"/>
          <w:spacing w:val="0"/>
          <w:position w:val="0"/>
          <w:sz w:val="22"/>
          <w:shd w:fill="auto" w:val="clear"/>
        </w:rPr>
        <w:t xml:space="preserve">469-358-4240 </w:t>
      </w:r>
      <w:r>
        <w:rPr>
          <w:rFonts w:ascii="Franklin Gothic Book" w:hAnsi="Franklin Gothic Book" w:cs="Franklin Gothic Book" w:eastAsia="Franklin Gothic Book"/>
          <w:color w:val="auto"/>
          <w:spacing w:val="0"/>
          <w:position w:val="0"/>
          <w:sz w:val="22"/>
          <w:shd w:fill="auto" w:val="clear"/>
        </w:rPr>
        <w:t xml:space="preserve">–</w:t>
      </w:r>
      <w:r>
        <w:rPr>
          <w:rFonts w:ascii="Franklin Gothic Book" w:hAnsi="Franklin Gothic Book" w:cs="Franklin Gothic Book" w:eastAsia="Franklin Gothic Book"/>
          <w:color w:val="auto"/>
          <w:spacing w:val="0"/>
          <w:position w:val="0"/>
          <w:sz w:val="22"/>
          <w:shd w:fill="auto" w:val="clear"/>
        </w:rPr>
        <w:t xml:space="preserve"> Melissa Hill</w:t>
      </w:r>
    </w:p>
    <w:p>
      <w:pPr>
        <w:spacing w:before="0" w:after="0" w:line="240"/>
        <w:ind w:right="0" w:left="0" w:firstLine="0"/>
        <w:jc w:val="left"/>
        <w:rPr>
          <w:rFonts w:ascii="Arial Rounded MT Bold" w:hAnsi="Arial Rounded MT Bold" w:cs="Arial Rounded MT Bold" w:eastAsia="Arial Rounded MT Bold"/>
          <w:color w:val="auto"/>
          <w:spacing w:val="0"/>
          <w:position w:val="0"/>
          <w:sz w:val="22"/>
          <w:shd w:fill="auto" w:val="clear"/>
        </w:rPr>
      </w:pPr>
    </w:p>
    <w:p>
      <w:pPr>
        <w:spacing w:before="0" w:after="160" w:line="240"/>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Seller reserves the right to pick of the litter.  Buyer’s order in pick of the litter depends on the order the deposit is received. Picking of puppies begins at </w:t>
      </w:r>
      <w:r>
        <w:rPr>
          <w:rFonts w:ascii="Franklin Gothic Book" w:hAnsi="Franklin Gothic Book" w:cs="Franklin Gothic Book" w:eastAsia="Franklin Gothic Book"/>
          <w:color w:val="auto"/>
          <w:spacing w:val="0"/>
          <w:position w:val="0"/>
          <w:sz w:val="22"/>
          <w:shd w:fill="auto" w:val="clear"/>
        </w:rPr>
        <w:t xml:space="preserve">5-6 </w:t>
      </w:r>
      <w:r>
        <w:rPr>
          <w:rFonts w:ascii="Candara" w:hAnsi="Candara" w:cs="Candara" w:eastAsia="Candara"/>
          <w:color w:val="auto"/>
          <w:spacing w:val="0"/>
          <w:position w:val="0"/>
          <w:sz w:val="22"/>
          <w:shd w:fill="auto" w:val="clear"/>
        </w:rPr>
        <w:t xml:space="preserve">weeks of age.  </w:t>
      </w:r>
    </w:p>
    <w:p>
      <w:pPr>
        <w:spacing w:before="0" w:after="160" w:line="240"/>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If for any reason you can not keep the puppy, please contact myself </w:t>
      </w:r>
      <w:r>
        <w:rPr>
          <w:rFonts w:ascii="Franklin Gothic Book" w:hAnsi="Franklin Gothic Book" w:cs="Franklin Gothic Book" w:eastAsia="Franklin Gothic Book"/>
          <w:color w:val="auto"/>
          <w:spacing w:val="0"/>
          <w:position w:val="0"/>
          <w:sz w:val="22"/>
          <w:shd w:fill="auto" w:val="clear"/>
        </w:rPr>
        <w:t xml:space="preserve">469-358-4240 </w:t>
      </w:r>
      <w:r>
        <w:rPr>
          <w:rFonts w:ascii="Candara" w:hAnsi="Candara" w:cs="Candara" w:eastAsia="Candara"/>
          <w:color w:val="auto"/>
          <w:spacing w:val="0"/>
          <w:position w:val="0"/>
          <w:sz w:val="22"/>
          <w:shd w:fill="auto" w:val="clear"/>
        </w:rPr>
        <w:t xml:space="preserve">so together we can find a perfect home for him/her.  Buyer will receive no refund.  Under no circumstances will the dog be sold, traded, given away to a pet shop, research lab, animal shelter or similar facility.</w:t>
      </w:r>
    </w:p>
    <w:p>
      <w:pPr>
        <w:spacing w:before="0" w:after="160" w:line="240"/>
        <w:ind w:right="0" w:left="0" w:firstLine="0"/>
        <w:jc w:val="left"/>
        <w:rPr>
          <w:rFonts w:ascii="Candara" w:hAnsi="Candara" w:cs="Candara" w:eastAsia="Candara"/>
          <w:color w:val="auto"/>
          <w:spacing w:val="0"/>
          <w:position w:val="0"/>
          <w:sz w:val="22"/>
          <w:shd w:fill="auto" w:val="clear"/>
        </w:rPr>
      </w:pPr>
    </w:p>
    <w:p>
      <w:pPr>
        <w:spacing w:before="0" w:after="160" w:line="240"/>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Buyer’s Name (printed):  __________________   Buyer’s Signature: _____________________</w:t>
      </w:r>
    </w:p>
    <w:p>
      <w:pPr>
        <w:spacing w:before="0" w:after="160" w:line="240"/>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Seller’s Name (printed): ___________________   Seller’s Signature: 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bluebonnetdoodles@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